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15" w:rsidRDefault="00DD4B15" w:rsidP="00DD4B15">
      <w:pPr>
        <w:pStyle w:val="Rentekst"/>
      </w:pPr>
      <w:r>
        <w:t>-</w:t>
      </w:r>
      <w:proofErr w:type="spellStart"/>
      <w:r>
        <w:t>Hovedfanebærer</w:t>
      </w:r>
      <w:proofErr w:type="spellEnd"/>
      <w:r>
        <w:t>: Reidar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 </w:t>
      </w:r>
      <w:proofErr w:type="spellStart"/>
      <w:r>
        <w:t>togvaktene</w:t>
      </w:r>
      <w:proofErr w:type="spellEnd"/>
      <w:r>
        <w:t xml:space="preserve"> bør dekkes av 2 klasser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-Det bør være 14 </w:t>
      </w:r>
      <w:proofErr w:type="spellStart"/>
      <w:r>
        <w:t>togvakter</w:t>
      </w:r>
      <w:proofErr w:type="spellEnd"/>
      <w:r>
        <w:t xml:space="preserve"> totalt, 3 i hver rundkjøring.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 Faner og flagg var ikke satt ved hovedinngang som avtalt, de stod utenfor lærerværelset.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-Kassen med bæreselen til </w:t>
      </w:r>
      <w:proofErr w:type="spellStart"/>
      <w:r>
        <w:t>hovedfanen</w:t>
      </w:r>
      <w:proofErr w:type="spellEnd"/>
      <w:r>
        <w:t xml:space="preserve"> var ikke satt frem, var innelåst.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-Brukte mye tid med tilsynsvakten, for å finne dette.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-Det må foreligge en liste fra skolen, over flagg, faner, bæreseler ol. Som skal fraktes opp til stadion.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-Første </w:t>
      </w:r>
      <w:proofErr w:type="gramStart"/>
      <w:r>
        <w:t>klasse</w:t>
      </w:r>
      <w:proofErr w:type="gramEnd"/>
      <w:r>
        <w:t xml:space="preserve"> fanen var ikke på skolen, en lærer hadde tatt denne med hjem. Brukte mye tid sammen med </w:t>
      </w:r>
      <w:proofErr w:type="gramStart"/>
      <w:r>
        <w:t>tilsynsvakten ,</w:t>
      </w:r>
      <w:proofErr w:type="gramEnd"/>
      <w:r>
        <w:t xml:space="preserve"> for å finne ut hvor den var.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 xml:space="preserve">- Lite politi under </w:t>
      </w:r>
      <w:proofErr w:type="gramStart"/>
      <w:r>
        <w:t>17</w:t>
      </w:r>
      <w:proofErr w:type="gramEnd"/>
      <w:r>
        <w:t xml:space="preserve"> Mai toget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>KONTAKTPERSONER: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>Roger Solli i kommunal teknisk sektor</w:t>
      </w:r>
    </w:p>
    <w:p w:rsidR="00DD4B15" w:rsidRDefault="00DD4B15" w:rsidP="00DD4B15">
      <w:pPr>
        <w:pStyle w:val="Rentekst"/>
      </w:pPr>
      <w:hyperlink r:id="rId5" w:history="1">
        <w:r>
          <w:rPr>
            <w:rStyle w:val="Hyperkobling"/>
          </w:rPr>
          <w:t>rogers@skedsmo.kommune.no</w:t>
        </w:r>
      </w:hyperlink>
    </w:p>
    <w:p w:rsidR="00DD4B15" w:rsidRDefault="00DD4B15" w:rsidP="00DD4B15">
      <w:pPr>
        <w:pStyle w:val="Rentekst"/>
      </w:pPr>
      <w:proofErr w:type="spellStart"/>
      <w:r>
        <w:t>Tlf</w:t>
      </w:r>
      <w:proofErr w:type="spellEnd"/>
      <w:r>
        <w:t>: 66 93 84 18</w:t>
      </w:r>
    </w:p>
    <w:p w:rsidR="00DD4B15" w:rsidRDefault="00DD4B15" w:rsidP="00DD4B15">
      <w:pPr>
        <w:pStyle w:val="Rentekst"/>
      </w:pPr>
      <w:r>
        <w:t xml:space="preserve">Har ansvar for at bommen på Brånås og Huseby blir åpnet </w:t>
      </w:r>
      <w:proofErr w:type="gramStart"/>
      <w:r>
        <w:t>17</w:t>
      </w:r>
      <w:proofErr w:type="gramEnd"/>
      <w:r>
        <w:t xml:space="preserve"> Mai. Ta kontakt for å være sikker på at de blir åpnet.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>Tore Skogvold</w:t>
      </w:r>
    </w:p>
    <w:p w:rsidR="00DD4B15" w:rsidRDefault="00DD4B15" w:rsidP="00DD4B15">
      <w:pPr>
        <w:pStyle w:val="Rentekst"/>
      </w:pPr>
      <w:proofErr w:type="spellStart"/>
      <w:r>
        <w:t>Tlf</w:t>
      </w:r>
      <w:proofErr w:type="spellEnd"/>
      <w:r>
        <w:t>: 970 99 161</w:t>
      </w:r>
    </w:p>
    <w:p w:rsidR="00DD4B15" w:rsidRDefault="00DD4B15" w:rsidP="00DD4B15">
      <w:pPr>
        <w:pStyle w:val="Rentekst"/>
      </w:pPr>
      <w:r>
        <w:t xml:space="preserve">Åpner porten på Skedsmo </w:t>
      </w:r>
      <w:proofErr w:type="gramStart"/>
      <w:r>
        <w:t>stadion  på</w:t>
      </w:r>
      <w:proofErr w:type="gramEnd"/>
      <w:r>
        <w:t xml:space="preserve"> </w:t>
      </w:r>
      <w:proofErr w:type="spellStart"/>
      <w:r>
        <w:t>morningen</w:t>
      </w:r>
      <w:proofErr w:type="spellEnd"/>
      <w:r>
        <w:t xml:space="preserve"> 17 Mai, etter avtale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>Jørgen Hoff</w:t>
      </w:r>
      <w:proofErr w:type="gramStart"/>
      <w:r>
        <w:t>( kontakt person i politiet)</w:t>
      </w:r>
      <w:proofErr w:type="gramEnd"/>
      <w:r>
        <w:t xml:space="preserve"> </w:t>
      </w:r>
      <w:hyperlink r:id="rId6" w:history="1">
        <w:r>
          <w:rPr>
            <w:rStyle w:val="Hyperkobling"/>
          </w:rPr>
          <w:t>Post.romeriket@politiet.no</w:t>
        </w:r>
      </w:hyperlink>
    </w:p>
    <w:p w:rsidR="00DD4B15" w:rsidRDefault="00DD4B15" w:rsidP="00DD4B15">
      <w:pPr>
        <w:pStyle w:val="Rentekst"/>
      </w:pPr>
      <w:proofErr w:type="spellStart"/>
      <w:r>
        <w:t>Tlf</w:t>
      </w:r>
      <w:proofErr w:type="spellEnd"/>
      <w:r>
        <w:t>: 46 66 79 79</w:t>
      </w:r>
    </w:p>
    <w:p w:rsidR="00DD4B15" w:rsidRDefault="00DD4B15" w:rsidP="00DD4B15">
      <w:pPr>
        <w:pStyle w:val="Rentekst"/>
      </w:pPr>
      <w:r>
        <w:t xml:space="preserve">Viktig å ta kontakt, for å forsikre seg om at politiet bistår under </w:t>
      </w:r>
      <w:proofErr w:type="gramStart"/>
      <w:r>
        <w:t>17</w:t>
      </w:r>
      <w:proofErr w:type="gramEnd"/>
      <w:r>
        <w:t xml:space="preserve"> Mai toget, og viktig at politiet får kart over togruten, for å godkjenne ruten. </w:t>
      </w:r>
    </w:p>
    <w:p w:rsidR="00DD4B15" w:rsidRDefault="00DD4B15" w:rsidP="00DD4B15">
      <w:pPr>
        <w:pStyle w:val="Rentekst"/>
      </w:pPr>
    </w:p>
    <w:p w:rsidR="00DD4B15" w:rsidRDefault="00DD4B15" w:rsidP="00DD4B15">
      <w:pPr>
        <w:pStyle w:val="Rentekst"/>
      </w:pPr>
      <w:r>
        <w:t>Invitasjon til barnehagene</w:t>
      </w:r>
    </w:p>
    <w:p w:rsidR="00DD4B15" w:rsidRDefault="00DD4B15" w:rsidP="00DD4B15">
      <w:pPr>
        <w:pStyle w:val="Rentekst"/>
      </w:pPr>
      <w:proofErr w:type="spellStart"/>
      <w:r>
        <w:t>Mailadr</w:t>
      </w:r>
      <w:proofErr w:type="spellEnd"/>
      <w:r>
        <w:t xml:space="preserve">: </w:t>
      </w:r>
    </w:p>
    <w:p w:rsidR="00DD4B15" w:rsidRDefault="00DD4B15" w:rsidP="00DD4B15">
      <w:pPr>
        <w:pStyle w:val="Rentekst"/>
      </w:pPr>
      <w:r>
        <w:t>toppen @ barnehage.no</w:t>
      </w:r>
    </w:p>
    <w:p w:rsidR="00DD4B15" w:rsidRDefault="00DD4B15" w:rsidP="00DD4B15">
      <w:pPr>
        <w:pStyle w:val="Rentekst"/>
      </w:pPr>
      <w:hyperlink r:id="rId7" w:history="1">
        <w:r>
          <w:rPr>
            <w:rStyle w:val="Hyperkobling"/>
          </w:rPr>
          <w:t>vestvollenbarnehage@skedsmo.kommune.no</w:t>
        </w:r>
      </w:hyperlink>
    </w:p>
    <w:p w:rsidR="00DD4B15" w:rsidRDefault="00DD4B15" w:rsidP="00DD4B15">
      <w:pPr>
        <w:pStyle w:val="Rentekst"/>
      </w:pPr>
      <w:hyperlink r:id="rId8" w:history="1">
        <w:r>
          <w:rPr>
            <w:rStyle w:val="Hyperkobling"/>
          </w:rPr>
          <w:t>styrer@holthagen.no</w:t>
        </w:r>
      </w:hyperlink>
    </w:p>
    <w:p w:rsidR="00DD4B15" w:rsidRDefault="00DD4B15" w:rsidP="00DD4B15">
      <w:pPr>
        <w:pStyle w:val="Rentekst"/>
      </w:pPr>
      <w:hyperlink r:id="rId9" w:history="1">
        <w:r>
          <w:rPr>
            <w:rStyle w:val="Hyperkobling"/>
          </w:rPr>
          <w:t>sten-tarud.bhg@norlandiabarnehagene.no</w:t>
        </w:r>
      </w:hyperlink>
    </w:p>
    <w:p w:rsidR="00A624A7" w:rsidRDefault="00A624A7">
      <w:bookmarkStart w:id="0" w:name="_GoBack"/>
      <w:bookmarkEnd w:id="0"/>
    </w:p>
    <w:sectPr w:rsidR="00A6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15"/>
    <w:rsid w:val="00A624A7"/>
    <w:rsid w:val="00D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D4B15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D4B1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D4B1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D4B15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D4B15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D4B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r@holthag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tvollenbarnehage@skedsmo.kommu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.romeriket@politiet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gers@skedsmo.kommune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en-tarud.bhg@norlandiabarnehag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Lunemann</dc:creator>
  <cp:lastModifiedBy>Trine Lunemann</cp:lastModifiedBy>
  <cp:revision>1</cp:revision>
  <dcterms:created xsi:type="dcterms:W3CDTF">2017-11-14T16:18:00Z</dcterms:created>
  <dcterms:modified xsi:type="dcterms:W3CDTF">2017-11-14T16:18:00Z</dcterms:modified>
</cp:coreProperties>
</file>